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A4633D" w:rsidRPr="003B0DC0" w:rsidRDefault="00A4633D" w:rsidP="00A4633D">
            <w:pPr>
              <w:rPr>
                <w:rFonts w:ascii="Century Gothic" w:hAnsi="Century Gothic"/>
                <w:b/>
                <w:bCs/>
              </w:rPr>
            </w:pPr>
            <w:r>
              <w:rPr>
                <w:rFonts w:ascii="Century Gothic" w:hAnsi="Century Gothic"/>
                <w:b/>
                <w:bCs/>
              </w:rPr>
              <w:t>Teacher: Tiffany White, Claire Pace</w:t>
            </w:r>
          </w:p>
          <w:p w:rsidR="00EB6D89" w:rsidRPr="003B0DC0" w:rsidRDefault="00EB6D89"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A4633D" w:rsidP="00EB6D89">
            <w:pPr>
              <w:rPr>
                <w:rFonts w:ascii="Century Gothic" w:hAnsi="Century Gothic"/>
                <w:b/>
                <w:bCs/>
              </w:rPr>
            </w:pPr>
            <w:r>
              <w:rPr>
                <w:rFonts w:ascii="Century Gothic" w:hAnsi="Century Gothic"/>
                <w:b/>
                <w:bCs/>
              </w:rPr>
              <w:t>9/8/15-9/11/15</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687948">
              <w:rPr>
                <w:rFonts w:ascii="Century Gothic" w:hAnsi="Century Gothic"/>
                <w:b/>
                <w:bCs/>
                <w:sz w:val="22"/>
                <w:szCs w:val="22"/>
              </w:rPr>
              <w:t xml:space="preserve">What is a poem?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A4633D"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687948" w:rsidP="00EB6D89">
            <w:pPr>
              <w:rPr>
                <w:rFonts w:ascii="Century Gothic" w:hAnsi="Century Gothic"/>
                <w:bCs/>
                <w:sz w:val="22"/>
                <w:szCs w:val="22"/>
              </w:rPr>
            </w:pPr>
            <w:r>
              <w:rPr>
                <w:rFonts w:ascii="Century Gothic" w:hAnsi="Century Gothic"/>
                <w:bCs/>
                <w:sz w:val="22"/>
                <w:szCs w:val="22"/>
              </w:rPr>
              <w:t>Poem samples</w:t>
            </w:r>
          </w:p>
          <w:p w:rsidR="00EB6D89" w:rsidRDefault="00EB6D89" w:rsidP="00EB6D89">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EB6D89" w:rsidRDefault="00EB6D89" w:rsidP="00EB6D89">
            <w:pPr>
              <w:rPr>
                <w:rFonts w:ascii="Century Gothic" w:hAnsi="Century Gothic"/>
                <w:bCs/>
                <w:sz w:val="22"/>
                <w:szCs w:val="22"/>
              </w:rPr>
            </w:pPr>
            <w:r>
              <w:rPr>
                <w:rFonts w:ascii="Century Gothic" w:hAnsi="Century Gothic"/>
                <w:bCs/>
                <w:sz w:val="22"/>
                <w:szCs w:val="22"/>
              </w:rPr>
              <w:t>Poem</w:t>
            </w:r>
          </w:p>
          <w:p w:rsidR="00EB6D89" w:rsidRDefault="00A4633D" w:rsidP="00EB6D89">
            <w:pPr>
              <w:rPr>
                <w:rFonts w:ascii="Century Gothic" w:hAnsi="Century Gothic"/>
                <w:bCs/>
                <w:sz w:val="22"/>
                <w:szCs w:val="22"/>
              </w:rPr>
            </w:pPr>
            <w:r>
              <w:rPr>
                <w:rFonts w:ascii="Century Gothic" w:hAnsi="Century Gothic"/>
                <w:bCs/>
                <w:sz w:val="22"/>
                <w:szCs w:val="22"/>
              </w:rPr>
              <w:t>Labor Day</w:t>
            </w:r>
          </w:p>
          <w:p w:rsidR="00EB6D89" w:rsidRPr="00EB6D89" w:rsidRDefault="00EB6D89" w:rsidP="00EB6D89">
            <w:pPr>
              <w:rPr>
                <w:rFonts w:ascii="Century Gothic" w:hAnsi="Century Gothic"/>
                <w:bCs/>
                <w:sz w:val="22"/>
                <w:szCs w:val="22"/>
              </w:rPr>
            </w:pPr>
            <w:r>
              <w:rPr>
                <w:rFonts w:ascii="Century Gothic" w:hAnsi="Century Gothic"/>
                <w:bCs/>
                <w:sz w:val="22"/>
                <w:szCs w:val="22"/>
              </w:rPr>
              <w:t>Rhyme</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p>
          <w:p w:rsidR="00EB6D89" w:rsidRPr="00A4633D"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tbl>
            <w:tblPr>
              <w:tblW w:w="0" w:type="auto"/>
              <w:tblBorders>
                <w:top w:val="nil"/>
                <w:left w:val="nil"/>
                <w:bottom w:val="nil"/>
                <w:right w:val="nil"/>
              </w:tblBorders>
              <w:tblLayout w:type="fixed"/>
              <w:tblLook w:val="0000"/>
            </w:tblPr>
            <w:tblGrid>
              <w:gridCol w:w="7394"/>
            </w:tblGrid>
            <w:tr w:rsidR="00687948" w:rsidRPr="00C063F8" w:rsidTr="00687948">
              <w:tblPrEx>
                <w:tblCellMar>
                  <w:top w:w="0" w:type="dxa"/>
                  <w:bottom w:w="0" w:type="dxa"/>
                </w:tblCellMar>
              </w:tblPrEx>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 2. Identify words that describe the meaning of written texts read aloud or information presented graphically, orally, visually, or multimodally.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4633D">
              <w:rPr>
                <w:rFonts w:ascii="Arial" w:hAnsi="Arial" w:cs="Arial"/>
                <w:sz w:val="16"/>
                <w:szCs w:val="16"/>
              </w:rPr>
              <w:t>purpose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Writing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Write to convey information clearly.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Select a topic and illustrations or visual/ tactile supports related it.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A4633D">
            <w:pPr>
              <w:pStyle w:val="Default"/>
              <w:rPr>
                <w:rFonts w:ascii="Arial" w:hAnsi="Arial" w:cs="Arial"/>
                <w:sz w:val="16"/>
                <w:szCs w:val="16"/>
              </w:rPr>
            </w:pPr>
            <w:r w:rsidRPr="00C063F8">
              <w:rPr>
                <w:rFonts w:ascii="Arial" w:hAnsi="Arial" w:cs="Arial"/>
                <w:color w:val="auto"/>
                <w:sz w:val="16"/>
                <w:szCs w:val="16"/>
              </w:rPr>
              <w:t>Reading Standards for Literacy</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A4633D" w:rsidRDefault="00A4633D" w:rsidP="00EB6D89">
            <w:pPr>
              <w:pStyle w:val="Default"/>
              <w:rPr>
                <w:rFonts w:ascii="Arial" w:hAnsi="Arial" w:cs="Arial"/>
                <w:sz w:val="16"/>
                <w:szCs w:val="16"/>
                <w:u w:val="single"/>
              </w:rPr>
            </w:pP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Writing</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Gather information about a topic from several sources.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6266A" w:rsidRDefault="00EB6D89" w:rsidP="00A4633D">
            <w:pPr>
              <w:pStyle w:val="Default"/>
              <w:rPr>
                <w:rFonts w:ascii="Century Gothic" w:hAnsi="Century Gothic"/>
                <w:b/>
                <w:bCs/>
                <w:sz w:val="20"/>
                <w:szCs w:val="20"/>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A4633D">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00A4633D">
              <w:rPr>
                <w:rFonts w:ascii="Century Gothic" w:hAnsi="Century Gothic" w:cs="Arial"/>
                <w:sz w:val="22"/>
                <w:szCs w:val="22"/>
              </w:rPr>
              <w:t>a</w:t>
            </w:r>
            <w:r w:rsidRPr="00EB6D89">
              <w:rPr>
                <w:rFonts w:ascii="Century Gothic" w:hAnsi="Century Gothic" w:cs="Arial"/>
                <w:sz w:val="22"/>
                <w:szCs w:val="22"/>
              </w:rPr>
              <w:t xml:space="preserve">nd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A4633D">
              <w:rPr>
                <w:rFonts w:ascii="Century Gothic" w:hAnsi="Century Gothic"/>
                <w:bCs/>
                <w:sz w:val="22"/>
                <w:szCs w:val="22"/>
              </w:rPr>
              <w:t>ill direct the lesson from the S</w:t>
            </w:r>
            <w:r w:rsidR="00EB6D89" w:rsidRPr="00EB6D89">
              <w:rPr>
                <w:rFonts w:ascii="Century Gothic" w:hAnsi="Century Gothic"/>
                <w:bCs/>
                <w:sz w:val="22"/>
                <w:szCs w:val="22"/>
              </w:rPr>
              <w:t xml:space="preserve">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reads the title of the poem – all  students are give</w:t>
            </w:r>
            <w:r w:rsidR="00A4633D">
              <w:rPr>
                <w:rFonts w:ascii="Century Gothic" w:hAnsi="Century Gothic" w:cs="Arial"/>
                <w:sz w:val="16"/>
                <w:szCs w:val="16"/>
              </w:rPr>
              <w:t>n</w:t>
            </w:r>
            <w:r w:rsidRPr="002A285D">
              <w:rPr>
                <w:rFonts w:ascii="Century Gothic" w:hAnsi="Century Gothic" w:cs="Arial"/>
                <w:sz w:val="16"/>
                <w:szCs w:val="16"/>
              </w:rPr>
              <w:t xml:space="preserve"> the opportunity to read the title of the poem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2A28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Each student has the opportunity to participate in the lesson by using the repeated storyline, </w:t>
            </w:r>
            <w:r>
              <w:rPr>
                <w:rFonts w:ascii="Arial" w:hAnsi="Arial" w:cs="Arial"/>
                <w:bCs/>
                <w:sz w:val="22"/>
                <w:szCs w:val="22"/>
              </w:rPr>
              <w:t>answer questions and creating their own poem</w:t>
            </w:r>
            <w:r w:rsidR="00687948">
              <w:rPr>
                <w:rFonts w:ascii="Arial" w:hAnsi="Arial"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3B0DC0" w:rsidRDefault="00687948" w:rsidP="00687948">
            <w:pPr>
              <w:rPr>
                <w:rFonts w:ascii="Century Gothic" w:hAnsi="Century Gothic"/>
                <w:b/>
                <w:bCs/>
              </w:rPr>
            </w:pPr>
            <w:r w:rsidRPr="008C2FD8">
              <w:rPr>
                <w:rFonts w:ascii="Arial" w:hAnsi="Arial"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Default="00EB6D89" w:rsidP="00EB6D89">
            <w:pPr>
              <w:rPr>
                <w:rFonts w:ascii="Century Gothic" w:hAnsi="Century Gothic"/>
                <w:b/>
                <w:bCs/>
              </w:rPr>
            </w:pPr>
          </w:p>
          <w:p w:rsidR="00A4633D" w:rsidRDefault="00A4633D" w:rsidP="00EB6D89">
            <w:pPr>
              <w:rPr>
                <w:rFonts w:ascii="Century Gothic" w:hAnsi="Century Gothic"/>
                <w:b/>
                <w:bCs/>
              </w:rPr>
            </w:pPr>
          </w:p>
          <w:p w:rsidR="00A4633D" w:rsidRDefault="00A4633D" w:rsidP="00EB6D89">
            <w:pPr>
              <w:rPr>
                <w:rFonts w:ascii="Century Gothic" w:hAnsi="Century Gothic"/>
                <w:b/>
                <w:bCs/>
              </w:rPr>
            </w:pPr>
          </w:p>
          <w:p w:rsidR="00A4633D" w:rsidRPr="003B0DC0" w:rsidRDefault="00A4633D"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5F" w:rsidRDefault="0003665F" w:rsidP="00BD085B">
      <w:r>
        <w:separator/>
      </w:r>
    </w:p>
  </w:endnote>
  <w:endnote w:type="continuationSeparator" w:id="0">
    <w:p w:rsidR="0003665F" w:rsidRDefault="0003665F" w:rsidP="00BD0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5F" w:rsidRDefault="0003665F" w:rsidP="00BD085B">
      <w:r>
        <w:separator/>
      </w:r>
    </w:p>
  </w:footnote>
  <w:footnote w:type="continuationSeparator" w:id="0">
    <w:p w:rsidR="0003665F" w:rsidRDefault="000366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3665F"/>
    <w:rsid w:val="00047834"/>
    <w:rsid w:val="00064CB9"/>
    <w:rsid w:val="000B20E4"/>
    <w:rsid w:val="000C30C4"/>
    <w:rsid w:val="000D588B"/>
    <w:rsid w:val="000E0AD9"/>
    <w:rsid w:val="00110FF1"/>
    <w:rsid w:val="001B5742"/>
    <w:rsid w:val="001C2264"/>
    <w:rsid w:val="001D2BCE"/>
    <w:rsid w:val="001E4A53"/>
    <w:rsid w:val="001F2779"/>
    <w:rsid w:val="002357FB"/>
    <w:rsid w:val="00257130"/>
    <w:rsid w:val="00271931"/>
    <w:rsid w:val="00296087"/>
    <w:rsid w:val="002A285D"/>
    <w:rsid w:val="00360212"/>
    <w:rsid w:val="00364158"/>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6B51"/>
    <w:rsid w:val="0056086D"/>
    <w:rsid w:val="005A1A07"/>
    <w:rsid w:val="005B56B4"/>
    <w:rsid w:val="006019A9"/>
    <w:rsid w:val="006352B3"/>
    <w:rsid w:val="00651213"/>
    <w:rsid w:val="00652E69"/>
    <w:rsid w:val="00656EFC"/>
    <w:rsid w:val="006624DF"/>
    <w:rsid w:val="00687948"/>
    <w:rsid w:val="006A4D56"/>
    <w:rsid w:val="006B04A0"/>
    <w:rsid w:val="006D0740"/>
    <w:rsid w:val="006D236B"/>
    <w:rsid w:val="006E0B66"/>
    <w:rsid w:val="006E0D06"/>
    <w:rsid w:val="006F3A59"/>
    <w:rsid w:val="00713E64"/>
    <w:rsid w:val="007226F6"/>
    <w:rsid w:val="007365C0"/>
    <w:rsid w:val="00791CA3"/>
    <w:rsid w:val="007A68CF"/>
    <w:rsid w:val="007C7A4B"/>
    <w:rsid w:val="007E0050"/>
    <w:rsid w:val="007F0D4F"/>
    <w:rsid w:val="00835217"/>
    <w:rsid w:val="008417C4"/>
    <w:rsid w:val="00845C10"/>
    <w:rsid w:val="00855BC8"/>
    <w:rsid w:val="008D1E94"/>
    <w:rsid w:val="008E2AE3"/>
    <w:rsid w:val="008F7A9C"/>
    <w:rsid w:val="0093017A"/>
    <w:rsid w:val="009821CA"/>
    <w:rsid w:val="009A5751"/>
    <w:rsid w:val="009B1E60"/>
    <w:rsid w:val="009B5142"/>
    <w:rsid w:val="009D098B"/>
    <w:rsid w:val="00A1489F"/>
    <w:rsid w:val="00A446D8"/>
    <w:rsid w:val="00A4633D"/>
    <w:rsid w:val="00A6539B"/>
    <w:rsid w:val="00A67C46"/>
    <w:rsid w:val="00A76019"/>
    <w:rsid w:val="00A82CBD"/>
    <w:rsid w:val="00AA1F97"/>
    <w:rsid w:val="00AF7FFA"/>
    <w:rsid w:val="00B911C0"/>
    <w:rsid w:val="00BB1A36"/>
    <w:rsid w:val="00BB69B2"/>
    <w:rsid w:val="00BD085B"/>
    <w:rsid w:val="00BD2F9A"/>
    <w:rsid w:val="00BE1858"/>
    <w:rsid w:val="00C42FF5"/>
    <w:rsid w:val="00C6266A"/>
    <w:rsid w:val="00C85B09"/>
    <w:rsid w:val="00C908F9"/>
    <w:rsid w:val="00C96114"/>
    <w:rsid w:val="00CD117C"/>
    <w:rsid w:val="00CE44FB"/>
    <w:rsid w:val="00D1471B"/>
    <w:rsid w:val="00D23274"/>
    <w:rsid w:val="00D31093"/>
    <w:rsid w:val="00D33F8F"/>
    <w:rsid w:val="00D77266"/>
    <w:rsid w:val="00DC184F"/>
    <w:rsid w:val="00DE37E3"/>
    <w:rsid w:val="00DE439F"/>
    <w:rsid w:val="00E15FE8"/>
    <w:rsid w:val="00E93448"/>
    <w:rsid w:val="00EA7022"/>
    <w:rsid w:val="00EB6D89"/>
    <w:rsid w:val="00EE1571"/>
    <w:rsid w:val="00F72DAC"/>
    <w:rsid w:val="00F949C5"/>
    <w:rsid w:val="00FB03B9"/>
    <w:rsid w:val="00FC7B53"/>
    <w:rsid w:val="00FD3CEB"/>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A1DB1-06D0-4F40-8439-0E7CF29A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6396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2</cp:revision>
  <cp:lastPrinted>2012-10-17T18:16:00Z</cp:lastPrinted>
  <dcterms:created xsi:type="dcterms:W3CDTF">2015-09-02T23:04:00Z</dcterms:created>
  <dcterms:modified xsi:type="dcterms:W3CDTF">2015-09-02T23:04:00Z</dcterms:modified>
</cp:coreProperties>
</file>