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Tiffany White, Ashley Purgason, Tabetha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7E7AC5" w:rsidP="00794FBB">
            <w:pPr>
              <w:rPr>
                <w:rFonts w:ascii="Century Gothic" w:hAnsi="Century Gothic"/>
                <w:b/>
                <w:bCs/>
              </w:rPr>
            </w:pPr>
            <w:r>
              <w:rPr>
                <w:rFonts w:ascii="Century Gothic" w:hAnsi="Century Gothic"/>
                <w:b/>
                <w:bCs/>
              </w:rPr>
              <w:t>10/20-10/24</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83F96">
              <w:rPr>
                <w:rFonts w:ascii="Century Gothic" w:hAnsi="Century Gothic"/>
                <w:b/>
                <w:bCs/>
                <w:sz w:val="22"/>
                <w:szCs w:val="22"/>
              </w:rPr>
              <w:t>What is this chapter</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“Freckle Juice”</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794FBB" w:rsidRPr="00EB6D89" w:rsidRDefault="003D2E62" w:rsidP="004307DB">
            <w:pPr>
              <w:rPr>
                <w:rFonts w:ascii="Century Gothic" w:hAnsi="Century Gothic"/>
                <w:bCs/>
                <w:sz w:val="22"/>
                <w:szCs w:val="22"/>
              </w:rPr>
            </w:pPr>
            <w:r>
              <w:rPr>
                <w:rFonts w:ascii="Century Gothic" w:hAnsi="Century Gothic"/>
                <w:bCs/>
                <w:sz w:val="22"/>
                <w:szCs w:val="22"/>
              </w:rPr>
              <w:t>Related to chapter</w:t>
            </w:r>
            <w:r w:rsidR="007E7AC5">
              <w:rPr>
                <w:rFonts w:ascii="Century Gothic" w:hAnsi="Century Gothic"/>
                <w:bCs/>
                <w:sz w:val="22"/>
                <w:szCs w:val="22"/>
              </w:rPr>
              <w:t>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t>
            </w:r>
            <w:r w:rsidRPr="00C063F8">
              <w:rPr>
                <w:rFonts w:ascii="Arial" w:hAnsi="Arial" w:cs="Arial"/>
                <w:sz w:val="16"/>
                <w:szCs w:val="16"/>
              </w:rPr>
              <w:lastRenderedPageBreak/>
              <w:t xml:space="preserve">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multimodally.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tblPr>
            <w:tblGrid>
              <w:gridCol w:w="4254"/>
            </w:tblGrid>
            <w:tr w:rsidR="00EB6D89" w:rsidRPr="00C063F8" w:rsidTr="00687948">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E7AC5"/>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E5231-5D8B-4843-A3A5-749B4266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11504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2</cp:revision>
  <cp:lastPrinted>2014-09-22T11:29:00Z</cp:lastPrinted>
  <dcterms:created xsi:type="dcterms:W3CDTF">2014-10-21T11:21:00Z</dcterms:created>
  <dcterms:modified xsi:type="dcterms:W3CDTF">2014-10-21T11:21:00Z</dcterms:modified>
</cp:coreProperties>
</file>